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附件2</w:t>
      </w:r>
    </w:p>
    <w:p>
      <w:pPr>
        <w:jc w:val="center"/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耕地地力保护补贴核实情况公示表</w:t>
      </w:r>
    </w:p>
    <w:bookmarkEnd w:id="0"/>
    <w:p>
      <w:pPr>
        <w:ind w:firstLine="1600" w:firstLineChars="500"/>
        <w:rPr>
          <w:rFonts w:ascii="仿宋_GB2312" w:hAnsi="仿宋_GB2312" w:eastAsia="黑体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村        组            日期：     年    月    日             单位：亩</w:t>
      </w:r>
    </w:p>
    <w:tbl>
      <w:tblPr>
        <w:tblStyle w:val="15"/>
        <w:tblW w:w="14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890"/>
        <w:gridCol w:w="1216"/>
        <w:gridCol w:w="1330"/>
        <w:gridCol w:w="1316"/>
        <w:gridCol w:w="1260"/>
        <w:gridCol w:w="1245"/>
        <w:gridCol w:w="1260"/>
        <w:gridCol w:w="1216"/>
        <w:gridCol w:w="1287"/>
        <w:gridCol w:w="1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4" w:hRule="atLeast"/>
          <w:jc w:val="center"/>
        </w:trPr>
        <w:tc>
          <w:tcPr>
            <w:tcW w:w="1080" w:type="dxa"/>
            <w:vMerge w:val="restart"/>
            <w:noWrap/>
          </w:tcPr>
          <w:p>
            <w:pPr>
              <w:pStyle w:val="11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pStyle w:val="11"/>
              <w:spacing w:line="360" w:lineRule="exact"/>
              <w:jc w:val="both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pStyle w:val="1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pStyle w:val="1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pStyle w:val="1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pStyle w:val="11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姓名</w:t>
            </w:r>
          </w:p>
        </w:tc>
        <w:tc>
          <w:tcPr>
            <w:tcW w:w="1890" w:type="dxa"/>
            <w:vMerge w:val="restart"/>
            <w:noWrap/>
          </w:tcPr>
          <w:p>
            <w:pPr>
              <w:pStyle w:val="1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  <w:p>
            <w:pPr>
              <w:pStyle w:val="1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  <w:p>
            <w:pPr>
              <w:pStyle w:val="1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  <w:p>
            <w:pPr>
              <w:pStyle w:val="1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  <w:p>
            <w:pPr>
              <w:pStyle w:val="1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  <w:p>
            <w:pPr>
              <w:pStyle w:val="1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身份证号</w:t>
            </w:r>
          </w:p>
        </w:tc>
        <w:tc>
          <w:tcPr>
            <w:tcW w:w="1216" w:type="dxa"/>
            <w:noWrap/>
            <w:vAlign w:val="top"/>
          </w:tcPr>
          <w:p>
            <w:pPr>
              <w:pStyle w:val="11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pStyle w:val="11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承包耕地确权面积</w:t>
            </w:r>
          </w:p>
        </w:tc>
        <w:tc>
          <w:tcPr>
            <w:tcW w:w="1330" w:type="dxa"/>
            <w:noWrap/>
            <w:vAlign w:val="top"/>
          </w:tcPr>
          <w:p>
            <w:pPr>
              <w:pStyle w:val="11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pStyle w:val="11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已颁发林权证和已享受退耕还林的土地面积</w:t>
            </w:r>
          </w:p>
        </w:tc>
        <w:tc>
          <w:tcPr>
            <w:tcW w:w="1316" w:type="dxa"/>
            <w:noWrap/>
            <w:vAlign w:val="top"/>
          </w:tcPr>
          <w:p>
            <w:pPr>
              <w:pStyle w:val="11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  <w:t>转为林地或草地的耕地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面积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(即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  <w:t>种植园林、水果、饲草、花卉苗木、林木的）</w:t>
            </w:r>
          </w:p>
        </w:tc>
        <w:tc>
          <w:tcPr>
            <w:tcW w:w="1260" w:type="dxa"/>
            <w:noWrap/>
            <w:vAlign w:val="top"/>
          </w:tcPr>
          <w:p>
            <w:pPr>
              <w:pStyle w:val="11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  <w:p>
            <w:pPr>
              <w:pStyle w:val="11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改变土地用途面积</w:t>
            </w:r>
          </w:p>
        </w:tc>
        <w:tc>
          <w:tcPr>
            <w:tcW w:w="1245" w:type="dxa"/>
            <w:noWrap/>
            <w:vAlign w:val="top"/>
          </w:tcPr>
          <w:p>
            <w:pPr>
              <w:pStyle w:val="11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占补平衡中“补”的面积和质量达不到耕种条件的耕地面积</w:t>
            </w:r>
          </w:p>
        </w:tc>
        <w:tc>
          <w:tcPr>
            <w:tcW w:w="1260" w:type="dxa"/>
            <w:noWrap/>
            <w:vAlign w:val="top"/>
          </w:tcPr>
          <w:p>
            <w:pPr>
              <w:pStyle w:val="1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  <w:p>
            <w:pPr>
              <w:pStyle w:val="1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撂荒1年以上的耕地面积</w:t>
            </w:r>
          </w:p>
        </w:tc>
        <w:tc>
          <w:tcPr>
            <w:tcW w:w="1216" w:type="dxa"/>
            <w:noWrap/>
            <w:vAlign w:val="top"/>
          </w:tcPr>
          <w:p>
            <w:pPr>
              <w:pStyle w:val="1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</w:pPr>
          </w:p>
          <w:p>
            <w:pPr>
              <w:pStyle w:val="11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  <w:t>违反耕地保护的其他耕地面积</w:t>
            </w:r>
          </w:p>
        </w:tc>
        <w:tc>
          <w:tcPr>
            <w:tcW w:w="1287" w:type="dxa"/>
            <w:noWrap/>
            <w:vAlign w:val="top"/>
          </w:tcPr>
          <w:p>
            <w:pPr>
              <w:pStyle w:val="11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pStyle w:val="11"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  <w:t>实际补贴面积</w:t>
            </w:r>
          </w:p>
          <w:p>
            <w:pPr>
              <w:pStyle w:val="11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115" w:type="dxa"/>
            <w:noWrap/>
          </w:tcPr>
          <w:p>
            <w:pPr>
              <w:pStyle w:val="11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pStyle w:val="11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pStyle w:val="11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其中种植油菜的补贴面（2025年为收获季）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vMerge w:val="continue"/>
            <w:noWrap/>
          </w:tcPr>
          <w:p>
            <w:pPr>
              <w:pStyle w:val="11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890" w:type="dxa"/>
            <w:vMerge w:val="continue"/>
            <w:noWrap/>
          </w:tcPr>
          <w:p>
            <w:pPr>
              <w:pStyle w:val="1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16" w:type="dxa"/>
            <w:noWrap/>
            <w:vAlign w:val="top"/>
          </w:tcPr>
          <w:p>
            <w:pPr>
              <w:pStyle w:val="11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（1）</w:t>
            </w:r>
          </w:p>
        </w:tc>
        <w:tc>
          <w:tcPr>
            <w:tcW w:w="1330" w:type="dxa"/>
            <w:noWrap/>
            <w:vAlign w:val="top"/>
          </w:tcPr>
          <w:p>
            <w:pPr>
              <w:pStyle w:val="11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（2）</w:t>
            </w:r>
          </w:p>
        </w:tc>
        <w:tc>
          <w:tcPr>
            <w:tcW w:w="1316" w:type="dxa"/>
            <w:noWrap/>
            <w:vAlign w:val="top"/>
          </w:tcPr>
          <w:p>
            <w:pPr>
              <w:pStyle w:val="11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（3）</w:t>
            </w:r>
          </w:p>
        </w:tc>
        <w:tc>
          <w:tcPr>
            <w:tcW w:w="1260" w:type="dxa"/>
            <w:noWrap/>
            <w:vAlign w:val="top"/>
          </w:tcPr>
          <w:p>
            <w:pPr>
              <w:pStyle w:val="11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（4）</w:t>
            </w:r>
          </w:p>
        </w:tc>
        <w:tc>
          <w:tcPr>
            <w:tcW w:w="1245" w:type="dxa"/>
            <w:noWrap/>
            <w:vAlign w:val="top"/>
          </w:tcPr>
          <w:p>
            <w:pPr>
              <w:pStyle w:val="11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（5）</w:t>
            </w:r>
          </w:p>
        </w:tc>
        <w:tc>
          <w:tcPr>
            <w:tcW w:w="1260" w:type="dxa"/>
            <w:noWrap/>
            <w:vAlign w:val="top"/>
          </w:tcPr>
          <w:p>
            <w:pPr>
              <w:pStyle w:val="11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6）</w:t>
            </w:r>
          </w:p>
        </w:tc>
        <w:tc>
          <w:tcPr>
            <w:tcW w:w="1216" w:type="dxa"/>
            <w:noWrap/>
            <w:vAlign w:val="top"/>
          </w:tcPr>
          <w:p>
            <w:pPr>
              <w:pStyle w:val="11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7）</w:t>
            </w:r>
          </w:p>
        </w:tc>
        <w:tc>
          <w:tcPr>
            <w:tcW w:w="1287" w:type="dxa"/>
            <w:noWrap/>
            <w:vAlign w:val="top"/>
          </w:tcPr>
          <w:p>
            <w:pPr>
              <w:pStyle w:val="11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）</w:t>
            </w:r>
          </w:p>
        </w:tc>
        <w:tc>
          <w:tcPr>
            <w:tcW w:w="1115" w:type="dxa"/>
            <w:noWrap/>
          </w:tcPr>
          <w:p>
            <w:pPr>
              <w:pStyle w:val="11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080" w:type="dxa"/>
            <w:noWrap/>
            <w:vAlign w:val="top"/>
          </w:tcPr>
          <w:p>
            <w:pPr>
              <w:pStyle w:val="11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890" w:type="dxa"/>
            <w:noWrap/>
            <w:vAlign w:val="top"/>
          </w:tcPr>
          <w:p>
            <w:pPr>
              <w:pStyle w:val="11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16" w:type="dxa"/>
            <w:noWrap/>
            <w:vAlign w:val="top"/>
          </w:tcPr>
          <w:p>
            <w:pPr>
              <w:pStyle w:val="11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330" w:type="dxa"/>
            <w:noWrap/>
            <w:vAlign w:val="top"/>
          </w:tcPr>
          <w:p>
            <w:pPr>
              <w:pStyle w:val="11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316" w:type="dxa"/>
            <w:noWrap/>
            <w:vAlign w:val="top"/>
          </w:tcPr>
          <w:p>
            <w:pPr>
              <w:pStyle w:val="11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60" w:type="dxa"/>
            <w:noWrap/>
            <w:vAlign w:val="top"/>
          </w:tcPr>
          <w:p>
            <w:pPr>
              <w:pStyle w:val="11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45" w:type="dxa"/>
            <w:noWrap/>
            <w:vAlign w:val="top"/>
          </w:tcPr>
          <w:p>
            <w:pPr>
              <w:pStyle w:val="11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60" w:type="dxa"/>
            <w:noWrap/>
            <w:vAlign w:val="top"/>
          </w:tcPr>
          <w:p>
            <w:pPr>
              <w:pStyle w:val="11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16" w:type="dxa"/>
            <w:noWrap/>
            <w:vAlign w:val="top"/>
          </w:tcPr>
          <w:p>
            <w:pPr>
              <w:pStyle w:val="11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87" w:type="dxa"/>
            <w:noWrap/>
            <w:vAlign w:val="top"/>
          </w:tcPr>
          <w:p>
            <w:pPr>
              <w:pStyle w:val="11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115" w:type="dxa"/>
            <w:noWrap/>
            <w:vAlign w:val="top"/>
          </w:tcPr>
          <w:p>
            <w:pPr>
              <w:pStyle w:val="11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080" w:type="dxa"/>
            <w:noWrap/>
            <w:vAlign w:val="top"/>
          </w:tcPr>
          <w:p>
            <w:pPr>
              <w:pStyle w:val="11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890" w:type="dxa"/>
            <w:noWrap/>
            <w:vAlign w:val="top"/>
          </w:tcPr>
          <w:p>
            <w:pPr>
              <w:pStyle w:val="11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16" w:type="dxa"/>
            <w:noWrap/>
            <w:vAlign w:val="top"/>
          </w:tcPr>
          <w:p>
            <w:pPr>
              <w:pStyle w:val="11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330" w:type="dxa"/>
            <w:noWrap/>
            <w:vAlign w:val="top"/>
          </w:tcPr>
          <w:p>
            <w:pPr>
              <w:pStyle w:val="11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316" w:type="dxa"/>
            <w:noWrap/>
            <w:vAlign w:val="top"/>
          </w:tcPr>
          <w:p>
            <w:pPr>
              <w:pStyle w:val="11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60" w:type="dxa"/>
            <w:noWrap/>
            <w:vAlign w:val="top"/>
          </w:tcPr>
          <w:p>
            <w:pPr>
              <w:pStyle w:val="11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45" w:type="dxa"/>
            <w:noWrap/>
            <w:vAlign w:val="top"/>
          </w:tcPr>
          <w:p>
            <w:pPr>
              <w:pStyle w:val="11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60" w:type="dxa"/>
            <w:noWrap/>
            <w:vAlign w:val="top"/>
          </w:tcPr>
          <w:p>
            <w:pPr>
              <w:pStyle w:val="11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16" w:type="dxa"/>
            <w:noWrap/>
            <w:vAlign w:val="top"/>
          </w:tcPr>
          <w:p>
            <w:pPr>
              <w:pStyle w:val="11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87" w:type="dxa"/>
            <w:noWrap/>
            <w:vAlign w:val="top"/>
          </w:tcPr>
          <w:p>
            <w:pPr>
              <w:pStyle w:val="11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115" w:type="dxa"/>
            <w:noWrap/>
            <w:vAlign w:val="top"/>
          </w:tcPr>
          <w:p>
            <w:pPr>
              <w:pStyle w:val="11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/>
            <w:vAlign w:val="top"/>
          </w:tcPr>
          <w:p>
            <w:pPr>
              <w:pStyle w:val="11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890" w:type="dxa"/>
            <w:noWrap/>
            <w:vAlign w:val="top"/>
          </w:tcPr>
          <w:p>
            <w:pPr>
              <w:pStyle w:val="11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16" w:type="dxa"/>
            <w:noWrap/>
            <w:vAlign w:val="top"/>
          </w:tcPr>
          <w:p>
            <w:pPr>
              <w:pStyle w:val="11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330" w:type="dxa"/>
            <w:noWrap/>
            <w:vAlign w:val="top"/>
          </w:tcPr>
          <w:p>
            <w:pPr>
              <w:pStyle w:val="11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316" w:type="dxa"/>
            <w:noWrap/>
            <w:vAlign w:val="top"/>
          </w:tcPr>
          <w:p>
            <w:pPr>
              <w:pStyle w:val="11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60" w:type="dxa"/>
            <w:noWrap/>
            <w:vAlign w:val="top"/>
          </w:tcPr>
          <w:p>
            <w:pPr>
              <w:pStyle w:val="11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45" w:type="dxa"/>
            <w:noWrap/>
            <w:vAlign w:val="top"/>
          </w:tcPr>
          <w:p>
            <w:pPr>
              <w:pStyle w:val="11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60" w:type="dxa"/>
            <w:noWrap/>
            <w:vAlign w:val="top"/>
          </w:tcPr>
          <w:p>
            <w:pPr>
              <w:pStyle w:val="11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16" w:type="dxa"/>
            <w:noWrap/>
            <w:vAlign w:val="top"/>
          </w:tcPr>
          <w:p>
            <w:pPr>
              <w:pStyle w:val="11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87" w:type="dxa"/>
            <w:noWrap/>
            <w:vAlign w:val="top"/>
          </w:tcPr>
          <w:p>
            <w:pPr>
              <w:pStyle w:val="11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115" w:type="dxa"/>
            <w:noWrap/>
            <w:vAlign w:val="top"/>
          </w:tcPr>
          <w:p>
            <w:pPr>
              <w:pStyle w:val="11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b/>
          <w:bCs/>
          <w:color w:val="auto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eastAsia="zh-CN"/>
        </w:rPr>
        <w:t>注：本表中的姓名栏填写土地确权承包户主姓名，必须与附件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1中的蓝色“户主姓名”一一对应，备注栏注明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实际领取人。</w:t>
      </w:r>
      <w:r>
        <w:rPr>
          <w:rFonts w:hint="eastAsia"/>
          <w:b/>
          <w:bCs/>
          <w:color w:val="auto"/>
          <w:sz w:val="24"/>
          <w:szCs w:val="24"/>
        </w:rPr>
        <w:t>逻辑关系：（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8</w:t>
      </w:r>
      <w:r>
        <w:rPr>
          <w:rFonts w:hint="eastAsia"/>
          <w:b/>
          <w:bCs/>
          <w:color w:val="auto"/>
          <w:sz w:val="24"/>
          <w:szCs w:val="24"/>
        </w:rPr>
        <w:t>）=（1）-（2）-（3）-（4）-（5）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-（6）-（7）</w:t>
      </w:r>
      <w:r>
        <w:rPr>
          <w:rFonts w:hint="eastAsia"/>
          <w:b/>
          <w:bCs/>
          <w:color w:val="auto"/>
          <w:sz w:val="24"/>
          <w:szCs w:val="24"/>
          <w:lang w:eastAsia="zh-CN"/>
        </w:rPr>
        <w:t>。</w:t>
      </w: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/>
          <w:lang w:val="en-US" w:eastAsia="zh-CN"/>
        </w:rPr>
        <w:t xml:space="preserve">                                                                    </w:t>
      </w:r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9" w:usb3="00000000" w:csb0="0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56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2YzliMjlkNjZlOGI5NDVjODVjN2NmNzNhMTRkNDkifQ=="/>
  </w:docVars>
  <w:rsids>
    <w:rsidRoot w:val="17F95DEA"/>
    <w:rsid w:val="011D2710"/>
    <w:rsid w:val="025C7268"/>
    <w:rsid w:val="02FE20CD"/>
    <w:rsid w:val="061340E1"/>
    <w:rsid w:val="07990616"/>
    <w:rsid w:val="080A5070"/>
    <w:rsid w:val="0A456833"/>
    <w:rsid w:val="0BA44A4A"/>
    <w:rsid w:val="0E50422C"/>
    <w:rsid w:val="0FC63F72"/>
    <w:rsid w:val="127B6A48"/>
    <w:rsid w:val="129277B6"/>
    <w:rsid w:val="168406E3"/>
    <w:rsid w:val="17F95DEA"/>
    <w:rsid w:val="19237E60"/>
    <w:rsid w:val="1B5E1503"/>
    <w:rsid w:val="1CBD66FD"/>
    <w:rsid w:val="1F362D42"/>
    <w:rsid w:val="27EF2158"/>
    <w:rsid w:val="286B1703"/>
    <w:rsid w:val="2BE3D29E"/>
    <w:rsid w:val="2ECD4846"/>
    <w:rsid w:val="2F7B047E"/>
    <w:rsid w:val="30055F99"/>
    <w:rsid w:val="3207424B"/>
    <w:rsid w:val="335A65FC"/>
    <w:rsid w:val="33D94143"/>
    <w:rsid w:val="348002E4"/>
    <w:rsid w:val="34873421"/>
    <w:rsid w:val="35A818A1"/>
    <w:rsid w:val="38F60B75"/>
    <w:rsid w:val="391FC4BC"/>
    <w:rsid w:val="39800392"/>
    <w:rsid w:val="3E330175"/>
    <w:rsid w:val="3F870779"/>
    <w:rsid w:val="3FFD6C8D"/>
    <w:rsid w:val="413F65D3"/>
    <w:rsid w:val="41886A2A"/>
    <w:rsid w:val="4262727B"/>
    <w:rsid w:val="42633CBF"/>
    <w:rsid w:val="451C1963"/>
    <w:rsid w:val="47305B9A"/>
    <w:rsid w:val="495E079C"/>
    <w:rsid w:val="4B075B41"/>
    <w:rsid w:val="4BD74836"/>
    <w:rsid w:val="4DD5B2EE"/>
    <w:rsid w:val="4F2418EB"/>
    <w:rsid w:val="4FDD6193"/>
    <w:rsid w:val="5086682B"/>
    <w:rsid w:val="51090865"/>
    <w:rsid w:val="543C13ED"/>
    <w:rsid w:val="56DE116E"/>
    <w:rsid w:val="60F11A9E"/>
    <w:rsid w:val="63CE50BD"/>
    <w:rsid w:val="63FD43C9"/>
    <w:rsid w:val="64A31301"/>
    <w:rsid w:val="65AB66C0"/>
    <w:rsid w:val="698F4FB8"/>
    <w:rsid w:val="6AFE0C59"/>
    <w:rsid w:val="6B923E7E"/>
    <w:rsid w:val="6DC04CD2"/>
    <w:rsid w:val="6E1D2124"/>
    <w:rsid w:val="6EDF562C"/>
    <w:rsid w:val="715916C6"/>
    <w:rsid w:val="730B4C41"/>
    <w:rsid w:val="77F93AD5"/>
    <w:rsid w:val="79CE2333"/>
    <w:rsid w:val="7D71F9EC"/>
    <w:rsid w:val="7E837D82"/>
    <w:rsid w:val="7EA87DD3"/>
    <w:rsid w:val="7EFF733D"/>
    <w:rsid w:val="87FB5D9A"/>
    <w:rsid w:val="8FDF7A7A"/>
    <w:rsid w:val="A7F7797B"/>
    <w:rsid w:val="BDF7C15C"/>
    <w:rsid w:val="DEF84F38"/>
    <w:rsid w:val="DFD66745"/>
    <w:rsid w:val="EF6F5267"/>
    <w:rsid w:val="EF7E2FBB"/>
    <w:rsid w:val="F73FEA81"/>
    <w:rsid w:val="F79B9214"/>
    <w:rsid w:val="F7E49839"/>
    <w:rsid w:val="FA3DAE02"/>
    <w:rsid w:val="FDEFDD67"/>
    <w:rsid w:val="FFECD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link w:val="2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7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3"/>
    <w:next w:val="4"/>
    <w:qFormat/>
    <w:uiPriority w:val="0"/>
    <w:pPr>
      <w:ind w:firstLine="200" w:firstLineChars="200"/>
    </w:pPr>
    <w:rPr>
      <w:rFonts w:ascii="Times New Roman" w:hAnsi="Times New Roman" w:eastAsia="宋体" w:cs="Times New Roman"/>
    </w:rPr>
  </w:style>
  <w:style w:type="paragraph" w:customStyle="1" w:styleId="3">
    <w:name w:val="正文 New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4">
    <w:name w:val="普通(网站)1"/>
    <w:basedOn w:val="1"/>
    <w:next w:val="5"/>
    <w:qFormat/>
    <w:uiPriority w:val="99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5">
    <w:name w:val="索引 91"/>
    <w:basedOn w:val="1"/>
    <w:next w:val="1"/>
    <w:qFormat/>
    <w:uiPriority w:val="99"/>
    <w:pPr>
      <w:ind w:left="1600" w:leftChars="1600"/>
    </w:pPr>
  </w:style>
  <w:style w:type="paragraph" w:styleId="8">
    <w:name w:val="table of authorities"/>
    <w:basedOn w:val="1"/>
    <w:next w:val="1"/>
    <w:qFormat/>
    <w:uiPriority w:val="0"/>
    <w:pPr>
      <w:ind w:left="420" w:leftChars="200"/>
    </w:pPr>
    <w:rPr>
      <w:rFonts w:eastAsia="宋体" w:cs="Times New Roman"/>
    </w:rPr>
  </w:style>
  <w:style w:type="paragraph" w:styleId="9">
    <w:name w:val="Body Text Indent"/>
    <w:basedOn w:val="1"/>
    <w:next w:val="10"/>
    <w:qFormat/>
    <w:uiPriority w:val="0"/>
    <w:pPr>
      <w:ind w:firstLine="420" w:firstLineChars="200"/>
    </w:pPr>
  </w:style>
  <w:style w:type="paragraph" w:styleId="10">
    <w:name w:val="Balloon Text"/>
    <w:basedOn w:val="1"/>
    <w:next w:val="1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Body Text First Indent 2"/>
    <w:basedOn w:val="9"/>
    <w:next w:val="1"/>
    <w:qFormat/>
    <w:uiPriority w:val="0"/>
    <w:pPr>
      <w:ind w:firstLine="420"/>
    </w:pPr>
    <w:rPr>
      <w:rFonts w:ascii="Times New Roman" w:hAnsi="Times New Roman" w:eastAsia="宋体" w:cs="Times New Roman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page number"/>
    <w:basedOn w:val="16"/>
    <w:qFormat/>
    <w:uiPriority w:val="0"/>
  </w:style>
  <w:style w:type="paragraph" w:customStyle="1" w:styleId="18">
    <w:name w:val="Body text|1"/>
    <w:basedOn w:val="1"/>
    <w:qFormat/>
    <w:uiPriority w:val="0"/>
    <w:pPr>
      <w:spacing w:line="451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19">
    <w:name w:val="标题 Char Char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customStyle="1" w:styleId="20">
    <w:name w:val="Body Text 21"/>
    <w:basedOn w:val="1"/>
    <w:qFormat/>
    <w:uiPriority w:val="0"/>
    <w:pPr>
      <w:snapToGrid w:val="0"/>
      <w:spacing w:line="540" w:lineRule="exact"/>
    </w:pPr>
    <w:rPr>
      <w:rFonts w:ascii="Times New Roman" w:hAnsi="Times New Roman" w:eastAsia="方正仿宋_GBK" w:cs="Times New Roman"/>
      <w:color w:val="000000"/>
    </w:rPr>
  </w:style>
  <w:style w:type="character" w:customStyle="1" w:styleId="21">
    <w:name w:val="标题 1 Char"/>
    <w:link w:val="6"/>
    <w:qFormat/>
    <w:uiPriority w:val="0"/>
    <w:rPr>
      <w:b/>
      <w:kern w:val="44"/>
      <w:sz w:val="44"/>
    </w:rPr>
  </w:style>
  <w:style w:type="character" w:customStyle="1" w:styleId="22">
    <w:name w:val="font21"/>
    <w:basedOn w:val="16"/>
    <w:qFormat/>
    <w:uiPriority w:val="0"/>
    <w:rPr>
      <w:rFonts w:hint="eastAsia" w:ascii="黑体" w:hAnsi="宋体" w:eastAsia="黑体" w:cs="黑体"/>
      <w:b/>
      <w:bCs/>
      <w:color w:val="000000"/>
      <w:sz w:val="22"/>
      <w:szCs w:val="22"/>
      <w:u w:val="none"/>
    </w:rPr>
  </w:style>
  <w:style w:type="character" w:customStyle="1" w:styleId="23">
    <w:name w:val="font112"/>
    <w:basedOn w:val="16"/>
    <w:qFormat/>
    <w:uiPriority w:val="0"/>
    <w:rPr>
      <w:rFonts w:hint="eastAsia" w:ascii="宋体" w:hAnsi="宋体" w:eastAsia="宋体" w:cs="宋体"/>
      <w:b/>
      <w:bCs/>
      <w:color w:val="F4B084"/>
      <w:sz w:val="22"/>
      <w:szCs w:val="22"/>
      <w:u w:val="none"/>
    </w:rPr>
  </w:style>
  <w:style w:type="character" w:customStyle="1" w:styleId="24">
    <w:name w:val="font121"/>
    <w:basedOn w:val="16"/>
    <w:qFormat/>
    <w:uiPriority w:val="0"/>
    <w:rPr>
      <w:rFonts w:hint="eastAsia" w:ascii="黑体" w:hAnsi="宋体" w:eastAsia="黑体" w:cs="黑体"/>
      <w:b/>
      <w:bCs/>
      <w:color w:val="F4B084"/>
      <w:sz w:val="22"/>
      <w:szCs w:val="22"/>
      <w:u w:val="none"/>
    </w:rPr>
  </w:style>
  <w:style w:type="paragraph" w:customStyle="1" w:styleId="25">
    <w:name w:val="表格文字"/>
    <w:basedOn w:val="1"/>
    <w:qFormat/>
    <w:uiPriority w:val="0"/>
    <w:pPr>
      <w:spacing w:before="25" w:after="25" w:line="300" w:lineRule="auto"/>
    </w:pPr>
    <w:rPr>
      <w:rFonts w:ascii="Times" w:hAnsi="Times"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1756</Words>
  <Characters>1962</Characters>
  <Lines>0</Lines>
  <Paragraphs>0</Paragraphs>
  <TotalTime>0</TotalTime>
  <ScaleCrop>false</ScaleCrop>
  <LinksUpToDate>false</LinksUpToDate>
  <CharactersWithSpaces>19347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2025-06-22T03:45:00Z</dcterms:created>
  <dc:creator>Administrator</dc:creator>
  <cp:lastModifiedBy>沐紫酱</cp:lastModifiedBy>
  <cp:lastPrinted>2025-08-25T10:54:00Z</cp:lastPrinted>
  <dcterms:modified xsi:type="dcterms:W3CDTF">2025-08-25T07:50:14Z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59EDFCBCDA82469A867F2FB438A3F9B0_13</vt:lpwstr>
  </property>
  <property fmtid="{D5CDD505-2E9C-101B-9397-08002B2CF9AE}" pid="4" name="KSOTemplateDocerSaveRecord">
    <vt:lpwstr>eyJoZGlkIjoiODc2YmRjNWY5N2FhNWE4OGNmOTVmZWVlNDRiYWJkZWUifQ==</vt:lpwstr>
  </property>
</Properties>
</file>