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贵州省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政务服务网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投资项目网上申报流程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申报项目为县域内申报项目为县域内审批制（项目建议书、可行性研究报告/实施方案、初步设计）、核准制、备案制的投资项目，由项目单位通过贵州省政务服务网向县发改局进行申报，县发改局根据审批权限对申报项目进行受理、审核和办理。属于本级审批权限的项目，按法定职责办结；不属于本级审批权限的项目，按法定职责转报上级审批部门。网上申报流程及步骤参照如下：</w:t>
      </w: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第一步：登录贵州政务服务网。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通过互联网输入网址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https://zwfw.guizhou.gov.cn/ </w:t>
      </w:r>
      <w:r>
        <w:rPr>
          <w:rFonts w:hint="eastAsia" w:ascii="仿宋_GB2312" w:hAnsi="仿宋_GB2312" w:eastAsia="仿宋_GB2312" w:cs="仿宋_GB2312"/>
          <w:sz w:val="28"/>
          <w:szCs w:val="28"/>
        </w:rPr>
        <w:t>登陆</w:t>
      </w:r>
      <w:r>
        <w:rPr>
          <w:rStyle w:val="4"/>
          <w:rFonts w:hint="eastAsia" w:ascii="仿宋_GB2312" w:hAnsi="仿宋_GB2312" w:eastAsia="仿宋_GB2312" w:cs="仿宋_GB2312"/>
          <w:sz w:val="28"/>
          <w:szCs w:val="28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进入贵州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政务服务网</w:t>
      </w:r>
      <w:r>
        <w:rPr>
          <w:rFonts w:hint="eastAsia" w:ascii="仿宋_GB2312" w:hAnsi="仿宋_GB2312" w:eastAsia="仿宋_GB2312" w:cs="仿宋_GB2312"/>
          <w:sz w:val="28"/>
          <w:szCs w:val="28"/>
        </w:rPr>
        <w:t>，界面如下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选择第四版块投资项目—项目申报进入（进入后企业投资项目选择投资备案/投资核准、政府投资项目选择政府投资）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055870" cy="3042285"/>
            <wp:effectExtent l="0" t="0" r="11430" b="5715"/>
            <wp:docPr id="5" name="图片 5" descr="ec398fab395144dd11093ef2ccc1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398fab395144dd11093ef2ccc1d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pStyle w:val="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1240790</wp:posOffset>
                </wp:positionV>
                <wp:extent cx="257175" cy="790575"/>
                <wp:effectExtent l="6350" t="15240" r="22225" b="13335"/>
                <wp:wrapNone/>
                <wp:docPr id="18" name="圆角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7760" y="2573020"/>
                          <a:ext cx="257175" cy="79057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8.95pt;margin-top:97.7pt;height:62.25pt;width:20.25pt;z-index:251659264;v-text-anchor:middle;mso-width-relative:page;mso-height-relative:page;" fillcolor="#5B9BD5 [3204]" filled="t" stroked="t" coordsize="257175,790575" o:gfxdata="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26omC2AAAAAsBAAAPAAAA&#10;AAAAAAEAIAAAACIAAABkcnMvZG93bnJldi54bWxQSwECFAAUAAAACACHTuJAf/uz9IcCAADiBAAA&#10;DgAAAAAAAAABACAAAAAnAQAAZHJzL2Uyb0RvYy54bWxQSwUGAAAAAAYABgBZAQAAIAYAAAAA&#10;" path="m0,790575l0,144660c0,82520,50374,32146,112514,32146l192881,32146,192881,0,257175,64293,192881,128587,192881,96440,112514,96440c85883,96440,64294,118029,64294,144660l64293,790575xe">
                <v:path o:connectlocs="192881,0;192881,128587;32146,790575;257175,64293" o:connectangles="247,82,82,0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5780" cy="1589405"/>
            <wp:effectExtent l="9525" t="9525" r="23495" b="20320"/>
            <wp:docPr id="9" name="图片 9" descr="166201410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20141034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sym w:font="Wingdings" w:char="00A8"/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注意事项：企业投资项目请选择投资备案/政府投资项目选择政府投资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如果已在本网站注册过，直接在以上界面中选择账户注册对应的登录方式（个人登录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/法人登录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）后，输入相应的账号和密码即可登录。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2.如果在本网站没有注册账户，在以上界面中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点击“注册”，进入如下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界面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“贵州省统一实名身份认证系统”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进行新用户注册。注册时，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选择“个人用户”或“法人用户”中的一种账户注册方式，根据页面提示填写相关信息后，点击注册完成新用户注册即可登录。</w:t>
      </w:r>
    </w:p>
    <w:p>
      <w:pPr>
        <w:pStyle w:val="5"/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602605" cy="2736215"/>
            <wp:effectExtent l="0" t="0" r="17145" b="6985"/>
            <wp:docPr id="11" name="图片 11" descr="4a9125015ac230d3fab53a826ef7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a9125015ac230d3fab53a826ef7b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</w:pPr>
    </w:p>
    <w:p>
      <w:pPr>
        <w:pStyle w:val="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2605" cy="2736215"/>
            <wp:effectExtent l="0" t="0" r="17145" b="6985"/>
            <wp:docPr id="12" name="图片 12" descr="f1c3efca067c4836ad72ad2bd45f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1c3efca067c4836ad72ad2bd45f0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第二步：项目申报。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1.成功登录后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按界面显示内容填报项目基本信息、项目资金来源、项目单位基本情况等信息，完成信息填报后点击提交即完成项目申报</w:t>
      </w:r>
    </w:p>
    <w:p>
      <w:pPr>
        <w:pStyle w:val="5"/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602605" cy="2592070"/>
            <wp:effectExtent l="0" t="0" r="17145" b="17780"/>
            <wp:docPr id="2" name="图片 2" descr="37184a70dcbaad42cef2c13d7660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184a70dcbaad42cef2c13d76603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602605" cy="2592070"/>
            <wp:effectExtent l="0" t="0" r="17145" b="17780"/>
            <wp:docPr id="3" name="图片 3" descr="bb8a3d6863c4036d1ec568500529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8a3d6863c4036d1ec5685005295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28"/>
          <w:szCs w:val="28"/>
          <w:lang w:val="en-US" w:eastAsia="zh-CN"/>
        </w:rPr>
        <w:t>注：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填报项目类型时，属于政府性投资的项目，选择“审批”；属于企业投资的核准目录内的投资项目，选择“核准”；属于企业投资的核准目录以外的投资项目，选择“备案”，备案项目需上传企业投资项目备案承诺书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2.填报项目申报单位时，要正确选择申报单位的名称，如下图所示。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537835" cy="246380"/>
            <wp:effectExtent l="0" t="0" r="5715" b="1270"/>
            <wp:docPr id="10" name="图片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填报项目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申报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单位基本情况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及法人单位基本信息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时，需点击右边“新增单位”后按照填报要求编辑录入项目单位信息。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备注：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录入的相关信息要全面、真实、有效，不得提供虚假信息。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第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步：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打印备案证明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1.登录进入用户中心，选择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打印备案证即可打印企业投资项目备案证明。</w:t>
      </w:r>
    </w:p>
    <w:p>
      <w:pPr>
        <w:numPr>
          <w:ilvl w:val="0"/>
          <w:numId w:val="0"/>
        </w:numPr>
        <w:ind w:left="140" w:leftChars="0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602605" cy="2736215"/>
            <wp:effectExtent l="0" t="0" r="17145" b="6985"/>
            <wp:docPr id="4" name="图片 4" descr="ccf013a2787028c29eaf85b72d35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013a2787028c29eaf85b72d354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附后：企业投资项目备案承诺书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服务咨询及联系电话：  0851—26232054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70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760" w:firstLineChars="18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760" w:firstLineChars="18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绥阳县发展和改革局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企业投资项目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备案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承诺书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</w:rPr>
      </w:pPr>
      <w:r>
        <w:rPr>
          <w:rFonts w:hint="eastAsia" w:ascii="仿宋_GB2312" w:eastAsia="仿宋_GB2312"/>
          <w:b w:val="0"/>
          <w:bCs/>
          <w:sz w:val="32"/>
          <w:szCs w:val="32"/>
        </w:rPr>
        <w:t>绥阳县发展和改革局：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现就</w:t>
      </w:r>
      <w:r>
        <w:rPr>
          <w:rFonts w:hint="eastAsia" w:ascii="仿宋_GB2312" w:eastAsia="仿宋_GB2312"/>
          <w:b w:val="0"/>
          <w:bCs/>
          <w:sz w:val="32"/>
          <w:szCs w:val="32"/>
        </w:rPr>
        <w:t>我单位</w:t>
      </w: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申请备案的</w:t>
      </w:r>
      <w:r>
        <w:rPr>
          <w:rFonts w:hint="eastAsia" w:ascii="仿宋_GB2312" w:eastAsia="仿宋_GB2312"/>
          <w:b w:val="0"/>
          <w:bCs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b w:val="0"/>
          <w:bCs/>
          <w:sz w:val="32"/>
          <w:szCs w:val="32"/>
          <w:u w:val="single"/>
          <w:lang w:val="en-US" w:eastAsia="zh-CN"/>
        </w:rPr>
        <w:t xml:space="preserve">                    </w:t>
      </w:r>
      <w:r>
        <w:rPr>
          <w:rFonts w:hint="eastAsia" w:ascii="仿宋_GB2312" w:eastAsia="仿宋_GB2312"/>
          <w:b w:val="0"/>
          <w:bCs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b w:val="0"/>
          <w:bCs/>
          <w:sz w:val="32"/>
          <w:szCs w:val="32"/>
          <w:u w:val="none"/>
          <w:lang w:eastAsia="zh-CN"/>
        </w:rPr>
        <w:t>项目</w:t>
      </w: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作出如下承诺：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1.我单位提供的单位基本情况信息属实。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2.我单位提交申请备案的项目</w:t>
      </w:r>
      <w:r>
        <w:rPr>
          <w:rFonts w:hint="eastAsia" w:ascii="仿宋_GB2312" w:hAnsi="Times New Roman" w:eastAsia="仿宋_GB2312" w:cs="Times New Roman"/>
          <w:b w:val="0"/>
          <w:bCs/>
          <w:sz w:val="32"/>
          <w:szCs w:val="32"/>
          <w:lang w:val="en-US" w:eastAsia="zh-CN"/>
        </w:rPr>
        <w:t>，建设规模及内容无《产业结构调整指导目录》中的限制类和淘汰类内容；无《政府核准的投资项目目录》中规定的核准类及不允许建设的内容；无相关法律法规规定不允许建设的其它情形。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仿宋_GB2312" w:hAnsi="Times New Roman" w:eastAsia="仿宋_GB2312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bCs w:val="0"/>
          <w:sz w:val="32"/>
          <w:szCs w:val="32"/>
          <w:lang w:val="en-US" w:eastAsia="zh-CN"/>
        </w:rPr>
        <w:t>3.本备案证明，不作为融资和动工的依据。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default" w:ascii="仿宋_GB2312" w:hAnsi="Times New Roman" w:eastAsia="仿宋_GB2312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bCs w:val="0"/>
          <w:sz w:val="32"/>
          <w:szCs w:val="32"/>
          <w:lang w:val="en-US" w:eastAsia="zh-CN"/>
        </w:rPr>
        <w:t>4.接备案证明后，我单位将按照有关法律法规的要求，在项目开工前履行相关审批手续办理；积极筹措项目建设资金，确保项目开工后有序推进。若备案内容发生变化，及时报发改部门变更备案。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如</w:t>
      </w: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我单位未履行以上承诺，愿承担一切后果和</w:t>
      </w:r>
      <w:r>
        <w:rPr>
          <w:rFonts w:hint="eastAsia" w:ascii="仿宋_GB2312" w:eastAsia="仿宋_GB2312"/>
          <w:b w:val="0"/>
          <w:bCs/>
          <w:sz w:val="32"/>
          <w:szCs w:val="32"/>
        </w:rPr>
        <w:t>法律责任</w:t>
      </w: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b w:val="0"/>
          <w:bCs/>
          <w:sz w:val="32"/>
          <w:szCs w:val="32"/>
        </w:rPr>
        <w:t>特此承诺</w:t>
      </w: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b w:val="0"/>
          <w:bCs/>
          <w:sz w:val="32"/>
          <w:szCs w:val="32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 xml:space="preserve">                       </w:t>
      </w: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单位（盖章）：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 xml:space="preserve">                      </w:t>
      </w: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法人签字（或授权代表）：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仿宋_GB2312" w:eastAsia="仿宋_GB2312"/>
          <w:b w:val="0"/>
          <w:bCs/>
          <w:sz w:val="32"/>
          <w:szCs w:val="32"/>
        </w:rPr>
        <w:t xml:space="preserve">年 </w:t>
      </w: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b w:val="0"/>
          <w:bCs/>
          <w:sz w:val="32"/>
          <w:szCs w:val="32"/>
        </w:rPr>
        <w:t xml:space="preserve"> 月  </w:t>
      </w: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b w:val="0"/>
          <w:bCs/>
          <w:sz w:val="32"/>
          <w:szCs w:val="32"/>
        </w:rPr>
        <w:t>日</w:t>
      </w:r>
    </w:p>
    <w:sectPr>
      <w:pgSz w:w="11906" w:h="16838"/>
      <w:pgMar w:top="2098" w:right="1474" w:bottom="1871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B7A0D"/>
    <w:multiLevelType w:val="singleLevel"/>
    <w:tmpl w:val="4DFB7A0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1NjVkYWJjMjU3MzI4YzNhYTMxNDdjNzNjMDBmNDQifQ=="/>
  </w:docVars>
  <w:rsids>
    <w:rsidRoot w:val="007728F8"/>
    <w:rsid w:val="001E7BE5"/>
    <w:rsid w:val="002C5D35"/>
    <w:rsid w:val="003F341D"/>
    <w:rsid w:val="005539A0"/>
    <w:rsid w:val="00695F21"/>
    <w:rsid w:val="00745B3E"/>
    <w:rsid w:val="007728F8"/>
    <w:rsid w:val="00836E00"/>
    <w:rsid w:val="008D0FD4"/>
    <w:rsid w:val="009C2716"/>
    <w:rsid w:val="00AB042D"/>
    <w:rsid w:val="00B4396E"/>
    <w:rsid w:val="00CA4F77"/>
    <w:rsid w:val="00D16461"/>
    <w:rsid w:val="00ED7DD4"/>
    <w:rsid w:val="00FF4DFF"/>
    <w:rsid w:val="014852B3"/>
    <w:rsid w:val="01606681"/>
    <w:rsid w:val="01646981"/>
    <w:rsid w:val="017F02BE"/>
    <w:rsid w:val="01F03A82"/>
    <w:rsid w:val="02197CDD"/>
    <w:rsid w:val="023D0B8F"/>
    <w:rsid w:val="027C56CD"/>
    <w:rsid w:val="02A40C98"/>
    <w:rsid w:val="02B12518"/>
    <w:rsid w:val="02E62FD5"/>
    <w:rsid w:val="031B5147"/>
    <w:rsid w:val="033F6050"/>
    <w:rsid w:val="038720C2"/>
    <w:rsid w:val="03AC38D7"/>
    <w:rsid w:val="03B707EC"/>
    <w:rsid w:val="03B946C2"/>
    <w:rsid w:val="03CD1C3A"/>
    <w:rsid w:val="045E50AD"/>
    <w:rsid w:val="04C3574D"/>
    <w:rsid w:val="0579207F"/>
    <w:rsid w:val="0667442D"/>
    <w:rsid w:val="06945707"/>
    <w:rsid w:val="06A92350"/>
    <w:rsid w:val="06B67908"/>
    <w:rsid w:val="06D870D9"/>
    <w:rsid w:val="074C5079"/>
    <w:rsid w:val="07596DEA"/>
    <w:rsid w:val="075A3042"/>
    <w:rsid w:val="07854B6B"/>
    <w:rsid w:val="07C35693"/>
    <w:rsid w:val="07D16F56"/>
    <w:rsid w:val="08124BD6"/>
    <w:rsid w:val="088C1F29"/>
    <w:rsid w:val="0913264A"/>
    <w:rsid w:val="094E3682"/>
    <w:rsid w:val="09611D68"/>
    <w:rsid w:val="09A02D8B"/>
    <w:rsid w:val="09E13B73"/>
    <w:rsid w:val="09E87633"/>
    <w:rsid w:val="0A5E78F5"/>
    <w:rsid w:val="0A643728"/>
    <w:rsid w:val="0A8D0338"/>
    <w:rsid w:val="0AAE262A"/>
    <w:rsid w:val="0AC37758"/>
    <w:rsid w:val="0AFA5EE9"/>
    <w:rsid w:val="0B176148"/>
    <w:rsid w:val="0B5F145E"/>
    <w:rsid w:val="0B625281"/>
    <w:rsid w:val="0BD13386"/>
    <w:rsid w:val="0C1F0D8D"/>
    <w:rsid w:val="0C5315AB"/>
    <w:rsid w:val="0C652963"/>
    <w:rsid w:val="0C890E1E"/>
    <w:rsid w:val="0C8F023A"/>
    <w:rsid w:val="0CFD2F23"/>
    <w:rsid w:val="0D464D9C"/>
    <w:rsid w:val="0DCE057A"/>
    <w:rsid w:val="0E0F33E0"/>
    <w:rsid w:val="0E1E1875"/>
    <w:rsid w:val="0E5F4A5D"/>
    <w:rsid w:val="0E6C3F52"/>
    <w:rsid w:val="0EAC7607"/>
    <w:rsid w:val="0ECE0462"/>
    <w:rsid w:val="0EF90F78"/>
    <w:rsid w:val="0F31382A"/>
    <w:rsid w:val="0F8A1D51"/>
    <w:rsid w:val="0FCE4258"/>
    <w:rsid w:val="0FD3488E"/>
    <w:rsid w:val="0FDF3286"/>
    <w:rsid w:val="0FEE34C9"/>
    <w:rsid w:val="101337E3"/>
    <w:rsid w:val="10703ED1"/>
    <w:rsid w:val="10831E63"/>
    <w:rsid w:val="10924FD1"/>
    <w:rsid w:val="10B169D0"/>
    <w:rsid w:val="10E161B0"/>
    <w:rsid w:val="1152605D"/>
    <w:rsid w:val="118123CF"/>
    <w:rsid w:val="11F85D1D"/>
    <w:rsid w:val="122A34D6"/>
    <w:rsid w:val="12527D3F"/>
    <w:rsid w:val="128D4E5A"/>
    <w:rsid w:val="12C839B0"/>
    <w:rsid w:val="12D06AEF"/>
    <w:rsid w:val="131742B7"/>
    <w:rsid w:val="133A6C92"/>
    <w:rsid w:val="13E0137B"/>
    <w:rsid w:val="1418439F"/>
    <w:rsid w:val="145F3645"/>
    <w:rsid w:val="146F253E"/>
    <w:rsid w:val="150A028A"/>
    <w:rsid w:val="150F4817"/>
    <w:rsid w:val="15233C15"/>
    <w:rsid w:val="153467F3"/>
    <w:rsid w:val="15A4540F"/>
    <w:rsid w:val="15B53FC5"/>
    <w:rsid w:val="15CF4F60"/>
    <w:rsid w:val="15F86E50"/>
    <w:rsid w:val="162A5A6C"/>
    <w:rsid w:val="173F3F4D"/>
    <w:rsid w:val="17B02BFB"/>
    <w:rsid w:val="17DD31F0"/>
    <w:rsid w:val="17DF02C7"/>
    <w:rsid w:val="18DD36AD"/>
    <w:rsid w:val="19476477"/>
    <w:rsid w:val="19515CB7"/>
    <w:rsid w:val="196310DD"/>
    <w:rsid w:val="198C09E2"/>
    <w:rsid w:val="198C6648"/>
    <w:rsid w:val="1B5D5FA6"/>
    <w:rsid w:val="1B725FCC"/>
    <w:rsid w:val="1B9A62B3"/>
    <w:rsid w:val="1BC8719F"/>
    <w:rsid w:val="1BF45FB0"/>
    <w:rsid w:val="1BF80966"/>
    <w:rsid w:val="1C4245D1"/>
    <w:rsid w:val="1C6E1C1A"/>
    <w:rsid w:val="1CBC066D"/>
    <w:rsid w:val="1D81597C"/>
    <w:rsid w:val="1DDC68DD"/>
    <w:rsid w:val="1E046695"/>
    <w:rsid w:val="1E304650"/>
    <w:rsid w:val="1E336F36"/>
    <w:rsid w:val="1E746319"/>
    <w:rsid w:val="1E93299B"/>
    <w:rsid w:val="1F2A4E69"/>
    <w:rsid w:val="1F811CD0"/>
    <w:rsid w:val="1FD56262"/>
    <w:rsid w:val="201862EB"/>
    <w:rsid w:val="204E0271"/>
    <w:rsid w:val="20653E28"/>
    <w:rsid w:val="20905B9F"/>
    <w:rsid w:val="2095246C"/>
    <w:rsid w:val="209D6B22"/>
    <w:rsid w:val="21391ABE"/>
    <w:rsid w:val="21494A03"/>
    <w:rsid w:val="218908C3"/>
    <w:rsid w:val="21FF06C0"/>
    <w:rsid w:val="22581552"/>
    <w:rsid w:val="226524FC"/>
    <w:rsid w:val="22850AEC"/>
    <w:rsid w:val="22C2711F"/>
    <w:rsid w:val="231E4312"/>
    <w:rsid w:val="2390049B"/>
    <w:rsid w:val="239537F0"/>
    <w:rsid w:val="246E07FE"/>
    <w:rsid w:val="24D80578"/>
    <w:rsid w:val="25162E4E"/>
    <w:rsid w:val="251A5760"/>
    <w:rsid w:val="253C793F"/>
    <w:rsid w:val="25553977"/>
    <w:rsid w:val="25AD06B9"/>
    <w:rsid w:val="25B032A3"/>
    <w:rsid w:val="25C7239A"/>
    <w:rsid w:val="25F5515A"/>
    <w:rsid w:val="260B05F3"/>
    <w:rsid w:val="2674642C"/>
    <w:rsid w:val="267C3E5C"/>
    <w:rsid w:val="26A43CAF"/>
    <w:rsid w:val="26DE53C4"/>
    <w:rsid w:val="26FB054E"/>
    <w:rsid w:val="26FE1E8E"/>
    <w:rsid w:val="2704590D"/>
    <w:rsid w:val="27063E75"/>
    <w:rsid w:val="2717453F"/>
    <w:rsid w:val="274C0081"/>
    <w:rsid w:val="277D4D97"/>
    <w:rsid w:val="27BB70F2"/>
    <w:rsid w:val="286D7229"/>
    <w:rsid w:val="2871438B"/>
    <w:rsid w:val="28F05BB7"/>
    <w:rsid w:val="28F25980"/>
    <w:rsid w:val="292457A4"/>
    <w:rsid w:val="299362D7"/>
    <w:rsid w:val="2A315CA2"/>
    <w:rsid w:val="2A6E603A"/>
    <w:rsid w:val="2AAC2538"/>
    <w:rsid w:val="2AF37CC6"/>
    <w:rsid w:val="2B4404A0"/>
    <w:rsid w:val="2B593A34"/>
    <w:rsid w:val="2B69017C"/>
    <w:rsid w:val="2B6C1A1A"/>
    <w:rsid w:val="2B8204D7"/>
    <w:rsid w:val="2BBF5FEE"/>
    <w:rsid w:val="2C3A4B6D"/>
    <w:rsid w:val="2C6F43C4"/>
    <w:rsid w:val="2C844D49"/>
    <w:rsid w:val="2C8903AA"/>
    <w:rsid w:val="2D3849CF"/>
    <w:rsid w:val="2DC02E9D"/>
    <w:rsid w:val="2DC0604D"/>
    <w:rsid w:val="2DE04624"/>
    <w:rsid w:val="2DE55AB4"/>
    <w:rsid w:val="2DFA155F"/>
    <w:rsid w:val="2E144162"/>
    <w:rsid w:val="2E62147F"/>
    <w:rsid w:val="2EA3301E"/>
    <w:rsid w:val="2EC5690B"/>
    <w:rsid w:val="2ECD440E"/>
    <w:rsid w:val="2ECF2E8C"/>
    <w:rsid w:val="2EE23413"/>
    <w:rsid w:val="2EF53AD4"/>
    <w:rsid w:val="2F407445"/>
    <w:rsid w:val="2F8B17E1"/>
    <w:rsid w:val="2FC722DC"/>
    <w:rsid w:val="301E6E3C"/>
    <w:rsid w:val="30367BEE"/>
    <w:rsid w:val="30410BAB"/>
    <w:rsid w:val="31081D00"/>
    <w:rsid w:val="316E4A36"/>
    <w:rsid w:val="316F2D5E"/>
    <w:rsid w:val="317B5A17"/>
    <w:rsid w:val="31A53AFA"/>
    <w:rsid w:val="31B75F92"/>
    <w:rsid w:val="31F242CB"/>
    <w:rsid w:val="323C1A39"/>
    <w:rsid w:val="32410E45"/>
    <w:rsid w:val="327D4A6F"/>
    <w:rsid w:val="32E10A4A"/>
    <w:rsid w:val="32EE2C93"/>
    <w:rsid w:val="3300198F"/>
    <w:rsid w:val="335C2FB7"/>
    <w:rsid w:val="345A443F"/>
    <w:rsid w:val="350C1F3E"/>
    <w:rsid w:val="35EC3232"/>
    <w:rsid w:val="36203B2D"/>
    <w:rsid w:val="368337B4"/>
    <w:rsid w:val="369938DF"/>
    <w:rsid w:val="36C654B4"/>
    <w:rsid w:val="36F33660"/>
    <w:rsid w:val="374853BC"/>
    <w:rsid w:val="37A10C9D"/>
    <w:rsid w:val="37BA1D5F"/>
    <w:rsid w:val="38184370"/>
    <w:rsid w:val="382F0057"/>
    <w:rsid w:val="3877165C"/>
    <w:rsid w:val="38A75E94"/>
    <w:rsid w:val="38CF422A"/>
    <w:rsid w:val="39070BD4"/>
    <w:rsid w:val="39661649"/>
    <w:rsid w:val="396B3311"/>
    <w:rsid w:val="39840C96"/>
    <w:rsid w:val="398C2981"/>
    <w:rsid w:val="399C3340"/>
    <w:rsid w:val="39C90519"/>
    <w:rsid w:val="39D709A6"/>
    <w:rsid w:val="3A0E0140"/>
    <w:rsid w:val="3A65628F"/>
    <w:rsid w:val="3B9144B5"/>
    <w:rsid w:val="3C446210"/>
    <w:rsid w:val="3C76041F"/>
    <w:rsid w:val="3C9A483C"/>
    <w:rsid w:val="3CAC52CF"/>
    <w:rsid w:val="3CFC4266"/>
    <w:rsid w:val="3D257C7B"/>
    <w:rsid w:val="3D8F69DE"/>
    <w:rsid w:val="3DD82F3F"/>
    <w:rsid w:val="3E3242B2"/>
    <w:rsid w:val="3E886713"/>
    <w:rsid w:val="3F4F7231"/>
    <w:rsid w:val="3F781378"/>
    <w:rsid w:val="3FC90655"/>
    <w:rsid w:val="400C1472"/>
    <w:rsid w:val="40112738"/>
    <w:rsid w:val="40403BD7"/>
    <w:rsid w:val="40C6655A"/>
    <w:rsid w:val="41650F8E"/>
    <w:rsid w:val="41730850"/>
    <w:rsid w:val="41B617E9"/>
    <w:rsid w:val="41BC73B9"/>
    <w:rsid w:val="41E73C16"/>
    <w:rsid w:val="4235302B"/>
    <w:rsid w:val="42693100"/>
    <w:rsid w:val="427754EF"/>
    <w:rsid w:val="428E5989"/>
    <w:rsid w:val="42E57759"/>
    <w:rsid w:val="42EB1F69"/>
    <w:rsid w:val="43160791"/>
    <w:rsid w:val="4319155A"/>
    <w:rsid w:val="43F67C98"/>
    <w:rsid w:val="43FA3C0F"/>
    <w:rsid w:val="44210271"/>
    <w:rsid w:val="448B0D0B"/>
    <w:rsid w:val="45254682"/>
    <w:rsid w:val="4531399A"/>
    <w:rsid w:val="458264BE"/>
    <w:rsid w:val="4597631B"/>
    <w:rsid w:val="45D40CCE"/>
    <w:rsid w:val="46085133"/>
    <w:rsid w:val="4635701B"/>
    <w:rsid w:val="4659722E"/>
    <w:rsid w:val="46841EB6"/>
    <w:rsid w:val="46AD016D"/>
    <w:rsid w:val="47304D8B"/>
    <w:rsid w:val="476B05A7"/>
    <w:rsid w:val="47737718"/>
    <w:rsid w:val="4776683D"/>
    <w:rsid w:val="47B70069"/>
    <w:rsid w:val="47DB0F70"/>
    <w:rsid w:val="487A531F"/>
    <w:rsid w:val="48AE63DE"/>
    <w:rsid w:val="48BA0244"/>
    <w:rsid w:val="4AFD2DD8"/>
    <w:rsid w:val="4B2B2125"/>
    <w:rsid w:val="4B2B67A3"/>
    <w:rsid w:val="4B5E0C82"/>
    <w:rsid w:val="4B804F1F"/>
    <w:rsid w:val="4BCC75D5"/>
    <w:rsid w:val="4CE008E9"/>
    <w:rsid w:val="4CE865CF"/>
    <w:rsid w:val="4D010ACE"/>
    <w:rsid w:val="4D5E6B60"/>
    <w:rsid w:val="4D7950E9"/>
    <w:rsid w:val="4D880459"/>
    <w:rsid w:val="4DAD72A2"/>
    <w:rsid w:val="4E195EC2"/>
    <w:rsid w:val="4E1A5705"/>
    <w:rsid w:val="4E587C34"/>
    <w:rsid w:val="4E726A98"/>
    <w:rsid w:val="4E8C7B5A"/>
    <w:rsid w:val="4EC509F7"/>
    <w:rsid w:val="4F133DD7"/>
    <w:rsid w:val="4F7151A6"/>
    <w:rsid w:val="4FC070FB"/>
    <w:rsid w:val="4FC512AB"/>
    <w:rsid w:val="50220C51"/>
    <w:rsid w:val="503664CA"/>
    <w:rsid w:val="50463D38"/>
    <w:rsid w:val="508825A3"/>
    <w:rsid w:val="5092008F"/>
    <w:rsid w:val="510777B4"/>
    <w:rsid w:val="512F0C70"/>
    <w:rsid w:val="514F26A9"/>
    <w:rsid w:val="522777B1"/>
    <w:rsid w:val="52650C00"/>
    <w:rsid w:val="52AD3759"/>
    <w:rsid w:val="52D83AFE"/>
    <w:rsid w:val="53263943"/>
    <w:rsid w:val="532D6635"/>
    <w:rsid w:val="542720D3"/>
    <w:rsid w:val="54B673C6"/>
    <w:rsid w:val="550E1307"/>
    <w:rsid w:val="5520724E"/>
    <w:rsid w:val="55253F30"/>
    <w:rsid w:val="554D445F"/>
    <w:rsid w:val="55FC49E1"/>
    <w:rsid w:val="562132E3"/>
    <w:rsid w:val="562C4F9E"/>
    <w:rsid w:val="567305C7"/>
    <w:rsid w:val="578F2469"/>
    <w:rsid w:val="579248F7"/>
    <w:rsid w:val="57DF5811"/>
    <w:rsid w:val="58805414"/>
    <w:rsid w:val="58CD149A"/>
    <w:rsid w:val="592A069B"/>
    <w:rsid w:val="59996CC1"/>
    <w:rsid w:val="5A366DD4"/>
    <w:rsid w:val="5A57583E"/>
    <w:rsid w:val="5AB2446F"/>
    <w:rsid w:val="5AF05724"/>
    <w:rsid w:val="5C2B43F9"/>
    <w:rsid w:val="5C96184A"/>
    <w:rsid w:val="5CBB56CF"/>
    <w:rsid w:val="5CCB2035"/>
    <w:rsid w:val="5CF60894"/>
    <w:rsid w:val="5D080CF3"/>
    <w:rsid w:val="5D41339F"/>
    <w:rsid w:val="5D646FB0"/>
    <w:rsid w:val="5DA657AD"/>
    <w:rsid w:val="5E061F10"/>
    <w:rsid w:val="5E3C4ACA"/>
    <w:rsid w:val="5E511DE8"/>
    <w:rsid w:val="5EB01957"/>
    <w:rsid w:val="5EEB503B"/>
    <w:rsid w:val="5FD2370D"/>
    <w:rsid w:val="5FDD2F82"/>
    <w:rsid w:val="5FFD19B8"/>
    <w:rsid w:val="600052CB"/>
    <w:rsid w:val="60846418"/>
    <w:rsid w:val="60AA6F03"/>
    <w:rsid w:val="60BD3BE6"/>
    <w:rsid w:val="60D56A0D"/>
    <w:rsid w:val="60EB17AD"/>
    <w:rsid w:val="60FA4DF7"/>
    <w:rsid w:val="61277FCA"/>
    <w:rsid w:val="61E74371"/>
    <w:rsid w:val="61FF4524"/>
    <w:rsid w:val="6217213C"/>
    <w:rsid w:val="622E47EB"/>
    <w:rsid w:val="622F0AD0"/>
    <w:rsid w:val="62B1493E"/>
    <w:rsid w:val="62FC04F2"/>
    <w:rsid w:val="63116FD5"/>
    <w:rsid w:val="63132F08"/>
    <w:rsid w:val="635B5065"/>
    <w:rsid w:val="64504D2E"/>
    <w:rsid w:val="648574A8"/>
    <w:rsid w:val="64A44BF6"/>
    <w:rsid w:val="64B122C6"/>
    <w:rsid w:val="65240694"/>
    <w:rsid w:val="657E177E"/>
    <w:rsid w:val="65C36313"/>
    <w:rsid w:val="65E16C5E"/>
    <w:rsid w:val="65EA4CCB"/>
    <w:rsid w:val="65EC17C3"/>
    <w:rsid w:val="661E1587"/>
    <w:rsid w:val="663F23C5"/>
    <w:rsid w:val="665B157C"/>
    <w:rsid w:val="6675486D"/>
    <w:rsid w:val="668A09CB"/>
    <w:rsid w:val="67191D4F"/>
    <w:rsid w:val="67296175"/>
    <w:rsid w:val="672E6A7C"/>
    <w:rsid w:val="680A2B20"/>
    <w:rsid w:val="6820417E"/>
    <w:rsid w:val="68272ABB"/>
    <w:rsid w:val="6841155D"/>
    <w:rsid w:val="68421548"/>
    <w:rsid w:val="688814C6"/>
    <w:rsid w:val="688D47A2"/>
    <w:rsid w:val="689A0C6D"/>
    <w:rsid w:val="68A9026F"/>
    <w:rsid w:val="68B72E3C"/>
    <w:rsid w:val="68C74D62"/>
    <w:rsid w:val="68D048A5"/>
    <w:rsid w:val="68DA3D27"/>
    <w:rsid w:val="68DA7627"/>
    <w:rsid w:val="68E06156"/>
    <w:rsid w:val="69915933"/>
    <w:rsid w:val="69B12712"/>
    <w:rsid w:val="69B23966"/>
    <w:rsid w:val="69CF0856"/>
    <w:rsid w:val="69D20592"/>
    <w:rsid w:val="69DB4B5F"/>
    <w:rsid w:val="69F2364C"/>
    <w:rsid w:val="6A0C7949"/>
    <w:rsid w:val="6A237A97"/>
    <w:rsid w:val="6A9144B2"/>
    <w:rsid w:val="6AEC1C54"/>
    <w:rsid w:val="6B3934F1"/>
    <w:rsid w:val="6B741C0F"/>
    <w:rsid w:val="6B994584"/>
    <w:rsid w:val="6BE47713"/>
    <w:rsid w:val="6C577AD9"/>
    <w:rsid w:val="6C6A0ACB"/>
    <w:rsid w:val="6C7655D8"/>
    <w:rsid w:val="6C813D53"/>
    <w:rsid w:val="6C893D33"/>
    <w:rsid w:val="6C9205D9"/>
    <w:rsid w:val="6CD72490"/>
    <w:rsid w:val="6CF575C4"/>
    <w:rsid w:val="6D135C69"/>
    <w:rsid w:val="6DAC38DC"/>
    <w:rsid w:val="6E3D587B"/>
    <w:rsid w:val="6E7F5DC9"/>
    <w:rsid w:val="6E855686"/>
    <w:rsid w:val="6EAE397B"/>
    <w:rsid w:val="6EBB0ABE"/>
    <w:rsid w:val="6EC12DA5"/>
    <w:rsid w:val="6ECF4D88"/>
    <w:rsid w:val="6F183042"/>
    <w:rsid w:val="6F2B66D4"/>
    <w:rsid w:val="6F3D6E37"/>
    <w:rsid w:val="6F4F18CD"/>
    <w:rsid w:val="6FCD45E5"/>
    <w:rsid w:val="6FFD220E"/>
    <w:rsid w:val="70174DF9"/>
    <w:rsid w:val="70446669"/>
    <w:rsid w:val="707149AA"/>
    <w:rsid w:val="70812E3F"/>
    <w:rsid w:val="7121017E"/>
    <w:rsid w:val="712669DD"/>
    <w:rsid w:val="71311B9C"/>
    <w:rsid w:val="71687B5B"/>
    <w:rsid w:val="71864B4C"/>
    <w:rsid w:val="71D91B39"/>
    <w:rsid w:val="71DC0682"/>
    <w:rsid w:val="72A704EC"/>
    <w:rsid w:val="73021EFC"/>
    <w:rsid w:val="73F25C5D"/>
    <w:rsid w:val="74375E4A"/>
    <w:rsid w:val="7443346E"/>
    <w:rsid w:val="74596B91"/>
    <w:rsid w:val="745F2CCB"/>
    <w:rsid w:val="74A45A56"/>
    <w:rsid w:val="74EC2851"/>
    <w:rsid w:val="754352F6"/>
    <w:rsid w:val="75436915"/>
    <w:rsid w:val="75494B42"/>
    <w:rsid w:val="755B6B4E"/>
    <w:rsid w:val="757B1846"/>
    <w:rsid w:val="75F465F7"/>
    <w:rsid w:val="76B43354"/>
    <w:rsid w:val="76BD4F5D"/>
    <w:rsid w:val="76C239D7"/>
    <w:rsid w:val="76E97A6F"/>
    <w:rsid w:val="77546859"/>
    <w:rsid w:val="775D71ED"/>
    <w:rsid w:val="77BE6726"/>
    <w:rsid w:val="77F25C13"/>
    <w:rsid w:val="781E7AAC"/>
    <w:rsid w:val="78411105"/>
    <w:rsid w:val="78474FB7"/>
    <w:rsid w:val="784C1F84"/>
    <w:rsid w:val="7884300D"/>
    <w:rsid w:val="78994A9D"/>
    <w:rsid w:val="78F30652"/>
    <w:rsid w:val="793440BD"/>
    <w:rsid w:val="79763D33"/>
    <w:rsid w:val="79D33FDF"/>
    <w:rsid w:val="7A576DCC"/>
    <w:rsid w:val="7A773F2B"/>
    <w:rsid w:val="7A956E35"/>
    <w:rsid w:val="7B000E04"/>
    <w:rsid w:val="7B663367"/>
    <w:rsid w:val="7B863D0D"/>
    <w:rsid w:val="7BC61D1C"/>
    <w:rsid w:val="7BD81D81"/>
    <w:rsid w:val="7BF1404C"/>
    <w:rsid w:val="7D4C59A0"/>
    <w:rsid w:val="7D547C21"/>
    <w:rsid w:val="7D610516"/>
    <w:rsid w:val="7D6E4AEE"/>
    <w:rsid w:val="7D90260E"/>
    <w:rsid w:val="7E863C78"/>
    <w:rsid w:val="7E9957F7"/>
    <w:rsid w:val="7E9B23D8"/>
    <w:rsid w:val="7EC0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849</Words>
  <Characters>892</Characters>
  <Lines>5</Lines>
  <Paragraphs>1</Paragraphs>
  <TotalTime>0</TotalTime>
  <ScaleCrop>false</ScaleCrop>
  <LinksUpToDate>false</LinksUpToDate>
  <CharactersWithSpaces>897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2017-01-20T01:47:00Z</dcterms:created>
  <dc:creator>Administrator</dc:creator>
  <cp:lastModifiedBy>绥阳发改局工作账号</cp:lastModifiedBy>
  <cp:lastPrinted>2021-11-18T08:33:00Z</cp:lastPrinted>
  <dcterms:modified xsi:type="dcterms:W3CDTF">2023-08-07T08:45:33Z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B62C885EE9034FC38A9862D750DC757E</vt:lpwstr>
  </property>
</Properties>
</file>